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DB617" w14:textId="705A4BC3" w:rsidR="00394293" w:rsidRDefault="00394293" w:rsidP="00394293">
      <w:pPr>
        <w:spacing w:after="0"/>
        <w:contextualSpacing/>
        <w:jc w:val="right"/>
      </w:pPr>
      <w:r>
        <w:t>Тургеневская олимпиада (2018)</w:t>
      </w:r>
      <w:r>
        <w:t>.</w:t>
      </w:r>
      <w:bookmarkStart w:id="0" w:name="_GoBack"/>
      <w:bookmarkEnd w:id="0"/>
      <w:r>
        <w:t>6</w:t>
      </w:r>
      <w:r>
        <w:t xml:space="preserve"> класс</w:t>
      </w:r>
    </w:p>
    <w:p w14:paraId="77EF87B7" w14:textId="77777777" w:rsidR="00394293" w:rsidRDefault="00394293" w:rsidP="00394293">
      <w:pPr>
        <w:spacing w:after="0"/>
        <w:contextualSpacing/>
        <w:jc w:val="center"/>
      </w:pPr>
      <w:r>
        <w:t xml:space="preserve">1 задание. </w:t>
      </w:r>
    </w:p>
    <w:p w14:paraId="2FE2D10E" w14:textId="77777777" w:rsidR="00394293" w:rsidRDefault="00394293" w:rsidP="00394293">
      <w:pPr>
        <w:spacing w:after="0"/>
        <w:contextualSpacing/>
        <w:rPr>
          <w:b/>
        </w:rPr>
      </w:pPr>
      <w:r>
        <w:rPr>
          <w:b/>
        </w:rPr>
        <w:t>В данном тексте выберите верные варианты написания букв. Обведите в кружок или подчеркните нужные в словах буквы, впишите нужные буквы или раскройте скобки, если это необходимо. За каждое верное написание 1 балл.</w:t>
      </w:r>
    </w:p>
    <w:p w14:paraId="24CD7E50" w14:textId="7A7386F2" w:rsidR="00501663" w:rsidRDefault="00501663" w:rsidP="00DA21EB">
      <w:pPr>
        <w:spacing w:after="0"/>
        <w:contextualSpacing/>
      </w:pPr>
    </w:p>
    <w:p w14:paraId="7A78F26A" w14:textId="5342F52A" w:rsidR="00F8419A" w:rsidRDefault="00501663" w:rsidP="00D41E3D">
      <w:pPr>
        <w:spacing w:after="0" w:line="360" w:lineRule="auto"/>
        <w:contextualSpacing/>
      </w:pPr>
      <w:r w:rsidRPr="00501663">
        <w:t xml:space="preserve">Был </w:t>
      </w:r>
      <w:proofErr w:type="spellStart"/>
      <w:r w:rsidRPr="00501663">
        <w:t>пр</w:t>
      </w:r>
      <w:proofErr w:type="spellEnd"/>
      <w:r w:rsidR="009A3765">
        <w:t>(е/</w:t>
      </w:r>
      <w:proofErr w:type="gramStart"/>
      <w:r w:rsidR="009A3765">
        <w:t>и)</w:t>
      </w:r>
      <w:r w:rsidRPr="00501663">
        <w:t>красный</w:t>
      </w:r>
      <w:proofErr w:type="gramEnd"/>
      <w:r w:rsidRPr="00501663">
        <w:t xml:space="preserve"> июльский день, один из тех дней, которые случают</w:t>
      </w:r>
      <w:r w:rsidR="009A3765">
        <w:t>(?)</w:t>
      </w:r>
      <w:proofErr w:type="spellStart"/>
      <w:r w:rsidRPr="00501663">
        <w:t>ся</w:t>
      </w:r>
      <w:proofErr w:type="spellEnd"/>
      <w:r w:rsidRPr="00501663">
        <w:t xml:space="preserve"> только тогда, когда погода </w:t>
      </w:r>
      <w:proofErr w:type="spellStart"/>
      <w:r w:rsidRPr="00501663">
        <w:t>устан</w:t>
      </w:r>
      <w:proofErr w:type="spellEnd"/>
      <w:r w:rsidR="009A3765">
        <w:t>(а/о)</w:t>
      </w:r>
      <w:r w:rsidRPr="00501663">
        <w:t xml:space="preserve">вилась надолго. С самого раннего утра небо ясно; утренняя заря </w:t>
      </w:r>
      <w:r w:rsidR="009A3765">
        <w:t>(</w:t>
      </w:r>
      <w:r w:rsidRPr="00501663">
        <w:t>не</w:t>
      </w:r>
      <w:r w:rsidR="009A3765">
        <w:t>)</w:t>
      </w:r>
      <w:r w:rsidRPr="00501663">
        <w:t>пылает пожаром: она разливается кротким румянцем. Со</w:t>
      </w:r>
      <w:r w:rsidR="009A3765">
        <w:t>(?)</w:t>
      </w:r>
      <w:proofErr w:type="spellStart"/>
      <w:r w:rsidRPr="00501663">
        <w:t>нце</w:t>
      </w:r>
      <w:proofErr w:type="spellEnd"/>
      <w:r w:rsidRPr="00501663">
        <w:t xml:space="preserve"> — не огнистое, не раскаленное, как во время знойной засухи, не </w:t>
      </w:r>
      <w:r w:rsidR="009A3765">
        <w:t>(</w:t>
      </w:r>
      <w:r w:rsidRPr="00501663">
        <w:t>тускло</w:t>
      </w:r>
      <w:r w:rsidR="009A3765">
        <w:t>)</w:t>
      </w:r>
      <w:r w:rsidRPr="00501663">
        <w:t>багровое, как перед бурей, но светлое и приветно лучезарное — мирно всплывает под узкой и дли</w:t>
      </w:r>
      <w:r w:rsidR="009A3765">
        <w:t>(н/</w:t>
      </w:r>
      <w:proofErr w:type="spellStart"/>
      <w:proofErr w:type="gramStart"/>
      <w:r w:rsidR="009A3765">
        <w:t>нн</w:t>
      </w:r>
      <w:proofErr w:type="spellEnd"/>
      <w:r w:rsidR="009A3765">
        <w:t>)</w:t>
      </w:r>
      <w:r w:rsidRPr="00501663">
        <w:t>ой</w:t>
      </w:r>
      <w:proofErr w:type="gramEnd"/>
      <w:r w:rsidRPr="00501663">
        <w:t xml:space="preserve"> туч</w:t>
      </w:r>
      <w:r w:rsidR="009A3765">
        <w:t>(?)</w:t>
      </w:r>
      <w:r w:rsidRPr="00501663">
        <w:t xml:space="preserve">кой, свежо просияет и погрузится в лиловый ее туман. Верхний, тонкий край растянутого облачка засверкает змейками; блеск их подобен блеску кованого серебра... Но вот опять хлынули играющие лучи, — и весело и </w:t>
      </w:r>
      <w:proofErr w:type="spellStart"/>
      <w:r w:rsidRPr="00501663">
        <w:t>велич</w:t>
      </w:r>
      <w:proofErr w:type="spellEnd"/>
      <w:r w:rsidR="009A3765">
        <w:t>(а/</w:t>
      </w:r>
      <w:proofErr w:type="gramStart"/>
      <w:r w:rsidR="009A3765">
        <w:t>я)</w:t>
      </w:r>
      <w:r w:rsidRPr="00501663">
        <w:t>во</w:t>
      </w:r>
      <w:proofErr w:type="gramEnd"/>
      <w:r w:rsidRPr="00501663">
        <w:t>, словно взлетая, поднимается могуч</w:t>
      </w:r>
      <w:r w:rsidR="009A3765">
        <w:t>(и/е)</w:t>
      </w:r>
      <w:r w:rsidRPr="00501663">
        <w:t xml:space="preserve">е светило. Около полудня обыкновенно появляется множество круглых высоких облаков, </w:t>
      </w:r>
      <w:r w:rsidR="009A3765">
        <w:t>(</w:t>
      </w:r>
      <w:r w:rsidRPr="00501663">
        <w:t>золотисто</w:t>
      </w:r>
      <w:r w:rsidR="009A3765">
        <w:t>)</w:t>
      </w:r>
      <w:r w:rsidRPr="00501663">
        <w:t xml:space="preserve">серых, с нежными белыми краями. Подобно островам, </w:t>
      </w:r>
      <w:proofErr w:type="spellStart"/>
      <w:r w:rsidRPr="00501663">
        <w:t>ра</w:t>
      </w:r>
      <w:proofErr w:type="spellEnd"/>
      <w:r w:rsidR="009A3765">
        <w:t>(з/с)</w:t>
      </w:r>
      <w:proofErr w:type="spellStart"/>
      <w:r w:rsidRPr="00501663">
        <w:t>бросанным</w:t>
      </w:r>
      <w:proofErr w:type="spellEnd"/>
      <w:r w:rsidRPr="00501663">
        <w:t xml:space="preserve"> по бесконечно </w:t>
      </w:r>
      <w:proofErr w:type="spellStart"/>
      <w:r w:rsidRPr="00501663">
        <w:t>разлившейся</w:t>
      </w:r>
      <w:proofErr w:type="spellEnd"/>
      <w:r w:rsidRPr="00501663">
        <w:t xml:space="preserve"> реке, о</w:t>
      </w:r>
      <w:r w:rsidR="009A3765">
        <w:t>(п/б)</w:t>
      </w:r>
      <w:proofErr w:type="spellStart"/>
      <w:r w:rsidRPr="00501663">
        <w:t>текающей</w:t>
      </w:r>
      <w:proofErr w:type="spellEnd"/>
      <w:r w:rsidRPr="00501663">
        <w:t xml:space="preserve"> их глубоко прозрачными рукавами ровной </w:t>
      </w:r>
      <w:proofErr w:type="spellStart"/>
      <w:r w:rsidRPr="00501663">
        <w:t>син</w:t>
      </w:r>
      <w:proofErr w:type="spellEnd"/>
      <w:r w:rsidR="009A3765">
        <w:t>(и/е)</w:t>
      </w:r>
      <w:r w:rsidRPr="00501663">
        <w:t xml:space="preserve">вы, они почти </w:t>
      </w:r>
      <w:r w:rsidR="009A3765">
        <w:t>(не)</w:t>
      </w:r>
      <w:r w:rsidRPr="00501663">
        <w:t>трогаются с места; далее, к неб</w:t>
      </w:r>
      <w:r w:rsidR="009A3765">
        <w:t>(о/а)</w:t>
      </w:r>
      <w:r w:rsidRPr="00501663">
        <w:t xml:space="preserve">склону, они сдвигаются, теснятся, синевы между ними уже не видать; но сами они так же лазурны, как небо: они все </w:t>
      </w:r>
      <w:proofErr w:type="spellStart"/>
      <w:r w:rsidRPr="00501663">
        <w:t>наскво</w:t>
      </w:r>
      <w:proofErr w:type="spellEnd"/>
      <w:r w:rsidR="009A3765">
        <w:t>(с/з)</w:t>
      </w:r>
      <w:r w:rsidRPr="00501663">
        <w:t>ь проникнуты светом и теплотой. Цвет неб</w:t>
      </w:r>
      <w:r w:rsidR="0033634E">
        <w:t>(о/</w:t>
      </w:r>
      <w:proofErr w:type="gramStart"/>
      <w:r w:rsidR="0033634E">
        <w:t>а)</w:t>
      </w:r>
      <w:r w:rsidRPr="00501663">
        <w:t>склона</w:t>
      </w:r>
      <w:proofErr w:type="gramEnd"/>
      <w:r w:rsidRPr="00501663">
        <w:t xml:space="preserve">, легкий, </w:t>
      </w:r>
      <w:r w:rsidR="0033634E">
        <w:t>(</w:t>
      </w:r>
      <w:r w:rsidRPr="00501663">
        <w:t>бледно</w:t>
      </w:r>
      <w:r w:rsidR="0033634E">
        <w:t>)</w:t>
      </w:r>
      <w:r w:rsidRPr="00501663">
        <w:t>лиловый, не изменяется во весь день и кругом одинаков; нигде не темнеет, не густеет гроза; разве кое-где протянутся сверху вниз голубоватые полосы: то сеется едва заметный дож</w:t>
      </w:r>
      <w:r w:rsidR="0033634E">
        <w:t>(?)</w:t>
      </w:r>
      <w:proofErr w:type="spellStart"/>
      <w:r w:rsidRPr="00501663">
        <w:t>дь</w:t>
      </w:r>
      <w:proofErr w:type="spellEnd"/>
      <w:r w:rsidRPr="00501663">
        <w:t>. К вечеру эти облака и</w:t>
      </w:r>
      <w:r w:rsidR="0033634E">
        <w:t>(с/з)</w:t>
      </w:r>
      <w:proofErr w:type="spellStart"/>
      <w:r w:rsidRPr="00501663">
        <w:t>чезают</w:t>
      </w:r>
      <w:proofErr w:type="spellEnd"/>
      <w:r w:rsidRPr="00501663">
        <w:t>; последние из них, черноватые и неопределенные, как дым, л</w:t>
      </w:r>
      <w:r w:rsidR="0033634E">
        <w:t>(о/а)</w:t>
      </w:r>
      <w:proofErr w:type="spellStart"/>
      <w:r w:rsidRPr="00501663">
        <w:t>жатся</w:t>
      </w:r>
      <w:proofErr w:type="spellEnd"/>
      <w:r w:rsidRPr="00501663">
        <w:t xml:space="preserve"> розовыми клубами напротив заходящего солнца; на месте, где оно закатилось так же спокойно, как спокойно взошло на небо, алое сиянье стоит </w:t>
      </w:r>
      <w:r w:rsidR="0033634E">
        <w:t>(</w:t>
      </w:r>
      <w:r w:rsidRPr="00501663">
        <w:t>не</w:t>
      </w:r>
      <w:r w:rsidR="0033634E">
        <w:t>)</w:t>
      </w:r>
      <w:r w:rsidRPr="00501663">
        <w:t>долгое время над потемневшей землей, и, тихо мигая, как бережно несомая свеч</w:t>
      </w:r>
      <w:r w:rsidR="0033634E">
        <w:t>(?)</w:t>
      </w:r>
      <w:r w:rsidRPr="00501663">
        <w:t xml:space="preserve">ка, затеплится на нем вечерняя звезда. В такие дни краски все </w:t>
      </w:r>
      <w:proofErr w:type="spellStart"/>
      <w:r w:rsidRPr="00501663">
        <w:t>смя</w:t>
      </w:r>
      <w:proofErr w:type="spellEnd"/>
      <w:r w:rsidR="00B3658D">
        <w:t>(г/</w:t>
      </w:r>
      <w:proofErr w:type="gramStart"/>
      <w:r w:rsidR="00B3658D">
        <w:t>х)</w:t>
      </w:r>
      <w:proofErr w:type="spellStart"/>
      <w:r w:rsidRPr="00501663">
        <w:t>чены</w:t>
      </w:r>
      <w:proofErr w:type="spellEnd"/>
      <w:proofErr w:type="gramEnd"/>
      <w:r w:rsidRPr="00501663">
        <w:t xml:space="preserve">; светлы, но не ярки; на всем лежит печать какой-то трогательной кротости. В такие дни жар бывает иногда весьма силен, иногда даже «парит» по скатам полей; но ветер разгоняет, раздвигает накопившийся зной, и вихри-круговороты — несомненный признак постоянной погоды — высокими белыми столбами гуляют по дорогам </w:t>
      </w:r>
      <w:r w:rsidR="0033634E">
        <w:t>(</w:t>
      </w:r>
      <w:r w:rsidRPr="00501663">
        <w:t>через</w:t>
      </w:r>
      <w:r w:rsidR="0033634E">
        <w:t>)</w:t>
      </w:r>
      <w:r w:rsidRPr="00501663">
        <w:t xml:space="preserve">пашню. В сухом и чистом воздухе пахнет полынью, </w:t>
      </w:r>
      <w:r w:rsidR="003E26AD">
        <w:t>(с/з)</w:t>
      </w:r>
      <w:r w:rsidRPr="00501663">
        <w:t>жатой рожью, гречихой; даже за час до ночи вы не чу</w:t>
      </w:r>
      <w:r w:rsidR="0033634E">
        <w:t>(?)</w:t>
      </w:r>
      <w:proofErr w:type="spellStart"/>
      <w:r w:rsidRPr="00501663">
        <w:t>ствуете</w:t>
      </w:r>
      <w:proofErr w:type="spellEnd"/>
      <w:r w:rsidRPr="00501663">
        <w:t xml:space="preserve"> сырости. Подобной погоды желает </w:t>
      </w:r>
      <w:proofErr w:type="spellStart"/>
      <w:r w:rsidRPr="00501663">
        <w:t>земл</w:t>
      </w:r>
      <w:proofErr w:type="spellEnd"/>
      <w:r w:rsidR="0033634E">
        <w:t>(е/</w:t>
      </w:r>
      <w:proofErr w:type="gramStart"/>
      <w:r w:rsidR="0033634E">
        <w:t>и)</w:t>
      </w:r>
      <w:r w:rsidRPr="00501663">
        <w:t>делец</w:t>
      </w:r>
      <w:proofErr w:type="gramEnd"/>
      <w:r w:rsidRPr="00501663">
        <w:t xml:space="preserve"> для уборки хлеба...</w:t>
      </w:r>
    </w:p>
    <w:sectPr w:rsidR="00F8419A" w:rsidSect="00D41E3D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19A"/>
    <w:rsid w:val="0033634E"/>
    <w:rsid w:val="00394293"/>
    <w:rsid w:val="003E26AD"/>
    <w:rsid w:val="00501663"/>
    <w:rsid w:val="009A3765"/>
    <w:rsid w:val="00B3658D"/>
    <w:rsid w:val="00D41E3D"/>
    <w:rsid w:val="00DA21EB"/>
    <w:rsid w:val="00F8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F3C5"/>
  <w15:chartTrackingRefBased/>
  <w15:docId w15:val="{37B2E44C-9410-4CA7-B20D-C278E80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21EB"/>
    <w:pPr>
      <w:suppressAutoHyphens/>
      <w:spacing w:after="20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8</cp:revision>
  <dcterms:created xsi:type="dcterms:W3CDTF">2018-10-20T14:11:00Z</dcterms:created>
  <dcterms:modified xsi:type="dcterms:W3CDTF">2018-10-24T15:17:00Z</dcterms:modified>
</cp:coreProperties>
</file>